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宋体" w:hAnsi="宋体" w:cs="宋体"/>
          <w:b/>
          <w:sz w:val="32"/>
          <w:szCs w:val="32"/>
        </w:rPr>
      </w:pPr>
      <w:r>
        <w:rPr>
          <w:rFonts w:hint="eastAsia" w:ascii="宋体" w:hAnsi="宋体" w:cs="宋体"/>
          <w:b/>
          <w:sz w:val="32"/>
          <w:szCs w:val="32"/>
        </w:rPr>
        <w:t>化学与材料学院危废回收申请统计表</w:t>
      </w:r>
    </w:p>
    <w:tbl>
      <w:tblPr>
        <w:tblStyle w:val="2"/>
        <w:tblW w:w="85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1"/>
        <w:gridCol w:w="1175"/>
        <w:gridCol w:w="1750"/>
        <w:gridCol w:w="1245"/>
        <w:gridCol w:w="1245"/>
        <w:gridCol w:w="16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1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实验室房间号</w:t>
            </w:r>
          </w:p>
        </w:tc>
        <w:tc>
          <w:tcPr>
            <w:tcW w:w="1175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750" w:type="dxa"/>
            <w:tcBorders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负责人</w:t>
            </w:r>
          </w:p>
        </w:tc>
        <w:tc>
          <w:tcPr>
            <w:tcW w:w="4094" w:type="dxa"/>
            <w:gridSpan w:val="3"/>
            <w:tcBorders>
              <w:lef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1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175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750" w:type="dxa"/>
            <w:tcBorders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联系方式</w:t>
            </w:r>
          </w:p>
        </w:tc>
        <w:tc>
          <w:tcPr>
            <w:tcW w:w="4094" w:type="dxa"/>
            <w:gridSpan w:val="3"/>
            <w:tcBorders>
              <w:lef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</w:trPr>
        <w:tc>
          <w:tcPr>
            <w:tcW w:w="2676" w:type="dxa"/>
            <w:gridSpan w:val="2"/>
            <w:tcBorders>
              <w:tl2br w:val="single" w:color="auto" w:sz="4" w:space="0"/>
            </w:tcBorders>
            <w:vAlign w:val="center"/>
          </w:tcPr>
          <w:p>
            <w:pPr>
              <w:spacing w:line="360" w:lineRule="auto"/>
              <w:ind w:firstLine="1260" w:firstLineChars="600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危废种类</w:t>
            </w:r>
          </w:p>
          <w:p>
            <w:pPr>
              <w:spacing w:line="360" w:lineRule="auto"/>
              <w:ind w:firstLine="420" w:firstLineChars="200"/>
              <w:jc w:val="both"/>
              <w:rPr>
                <w:rFonts w:hint="eastAsia" w:ascii="宋体" w:hAnsi="宋体" w:cs="宋体"/>
              </w:rPr>
            </w:pPr>
            <w:bookmarkStart w:id="0" w:name="_GoBack"/>
            <w:bookmarkEnd w:id="0"/>
            <w:r>
              <w:rPr>
                <w:rFonts w:hint="eastAsia" w:ascii="宋体" w:hAnsi="宋体" w:cs="宋体"/>
              </w:rPr>
              <w:t>重量（kg）</w:t>
            </w:r>
          </w:p>
        </w:tc>
        <w:tc>
          <w:tcPr>
            <w:tcW w:w="175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运送人</w:t>
            </w:r>
          </w:p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联系方式</w:t>
            </w:r>
          </w:p>
        </w:tc>
        <w:tc>
          <w:tcPr>
            <w:tcW w:w="124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空瓶</w:t>
            </w:r>
          </w:p>
        </w:tc>
        <w:tc>
          <w:tcPr>
            <w:tcW w:w="124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废液</w:t>
            </w:r>
          </w:p>
        </w:tc>
        <w:tc>
          <w:tcPr>
            <w:tcW w:w="160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化学沾染物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运送时间</w:t>
            </w:r>
          </w:p>
        </w:tc>
        <w:tc>
          <w:tcPr>
            <w:tcW w:w="117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75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24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24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60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运送时间</w:t>
            </w:r>
          </w:p>
        </w:tc>
        <w:tc>
          <w:tcPr>
            <w:tcW w:w="117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75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24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24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60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运送时间</w:t>
            </w:r>
          </w:p>
        </w:tc>
        <w:tc>
          <w:tcPr>
            <w:tcW w:w="117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75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24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24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60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运送时间</w:t>
            </w:r>
          </w:p>
        </w:tc>
        <w:tc>
          <w:tcPr>
            <w:tcW w:w="117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75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24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24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60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运送时间</w:t>
            </w:r>
          </w:p>
        </w:tc>
        <w:tc>
          <w:tcPr>
            <w:tcW w:w="117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75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24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24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60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运送时间</w:t>
            </w:r>
          </w:p>
        </w:tc>
        <w:tc>
          <w:tcPr>
            <w:tcW w:w="117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75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24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24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60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运送时间</w:t>
            </w:r>
          </w:p>
        </w:tc>
        <w:tc>
          <w:tcPr>
            <w:tcW w:w="117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75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24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24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60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运送时间</w:t>
            </w:r>
          </w:p>
        </w:tc>
        <w:tc>
          <w:tcPr>
            <w:tcW w:w="117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75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24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24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60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运送时间</w:t>
            </w:r>
          </w:p>
        </w:tc>
        <w:tc>
          <w:tcPr>
            <w:tcW w:w="117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75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24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24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60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运送时间</w:t>
            </w:r>
          </w:p>
        </w:tc>
        <w:tc>
          <w:tcPr>
            <w:tcW w:w="117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75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24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24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60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运送时间</w:t>
            </w:r>
          </w:p>
        </w:tc>
        <w:tc>
          <w:tcPr>
            <w:tcW w:w="117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75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24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24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60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运送时间</w:t>
            </w:r>
          </w:p>
        </w:tc>
        <w:tc>
          <w:tcPr>
            <w:tcW w:w="117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75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24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24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60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运送时间</w:t>
            </w:r>
          </w:p>
        </w:tc>
        <w:tc>
          <w:tcPr>
            <w:tcW w:w="117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75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24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24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60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运送时间</w:t>
            </w:r>
          </w:p>
        </w:tc>
        <w:tc>
          <w:tcPr>
            <w:tcW w:w="117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75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24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24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60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运送时间</w:t>
            </w:r>
          </w:p>
        </w:tc>
        <w:tc>
          <w:tcPr>
            <w:tcW w:w="117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75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24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24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60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运送时间</w:t>
            </w:r>
          </w:p>
        </w:tc>
        <w:tc>
          <w:tcPr>
            <w:tcW w:w="117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75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24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24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60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运送时间</w:t>
            </w:r>
          </w:p>
        </w:tc>
        <w:tc>
          <w:tcPr>
            <w:tcW w:w="117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75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24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24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60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运送时间</w:t>
            </w:r>
          </w:p>
        </w:tc>
        <w:tc>
          <w:tcPr>
            <w:tcW w:w="117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75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24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24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60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运送时间</w:t>
            </w:r>
          </w:p>
        </w:tc>
        <w:tc>
          <w:tcPr>
            <w:tcW w:w="117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75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24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24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60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26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合计</w:t>
            </w:r>
          </w:p>
        </w:tc>
        <w:tc>
          <w:tcPr>
            <w:tcW w:w="124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24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  <w:tc>
          <w:tcPr>
            <w:tcW w:w="160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</w:p>
        </w:tc>
      </w:tr>
    </w:tbl>
    <w:p>
      <w:pPr>
        <w:spacing w:line="360" w:lineRule="auto"/>
        <w:rPr>
          <w:rFonts w:hint="eastAsia" w:ascii="宋体" w:hAnsi="宋体" w:cs="宋体"/>
        </w:rPr>
      </w:pP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F46"/>
    <w:rsid w:val="00232AE2"/>
    <w:rsid w:val="00C70F46"/>
    <w:rsid w:val="00DD20E1"/>
    <w:rsid w:val="59A77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43</Words>
  <Characters>249</Characters>
  <Lines>2</Lines>
  <Paragraphs>1</Paragraphs>
  <TotalTime>3</TotalTime>
  <ScaleCrop>false</ScaleCrop>
  <LinksUpToDate>false</LinksUpToDate>
  <CharactersWithSpaces>291</CharactersWithSpaces>
  <Application>WPS Office_11.1.0.8799_F1E327BC-269C-435d-A152-05C5408002CA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2019-11-03T08:25:00Z</dcterms:created>
  <dc:creator>lenovo</dc:creator>
  <cp:lastModifiedBy>Administrator</cp:lastModifiedBy>
  <dcterms:modified xsi:type="dcterms:W3CDTF">2019-11-06T01:11:58Z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2052-11.1.0.8799</vt:lpwstr>
  </property>
</Properties>
</file>